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1C" w:rsidRDefault="00B1304F" w:rsidP="00630D1C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Утверждаю:</w:t>
      </w:r>
    </w:p>
    <w:p w:rsidR="00B1304F" w:rsidRDefault="00B1304F" w:rsidP="00630D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Директор МКУ «Импульс»</w:t>
      </w:r>
    </w:p>
    <w:p w:rsidR="00B1304F" w:rsidRDefault="00B1304F" w:rsidP="00630D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Шубинского сельсовета</w:t>
      </w:r>
    </w:p>
    <w:p w:rsidR="00B1304F" w:rsidRDefault="00B1304F" w:rsidP="00630D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Барабинского района</w:t>
      </w:r>
    </w:p>
    <w:p w:rsidR="00B1304F" w:rsidRPr="00B1304F" w:rsidRDefault="00B1304F" w:rsidP="00630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Курдина Л.И.</w:t>
      </w:r>
      <w:r w:rsidR="0027799E">
        <w:rPr>
          <w:rFonts w:ascii="Times New Roman" w:hAnsi="Times New Roman" w:cs="Times New Roman"/>
        </w:rPr>
        <w:t>____________</w:t>
      </w:r>
    </w:p>
    <w:p w:rsidR="00630D1C" w:rsidRDefault="00630D1C" w:rsidP="00630D1C">
      <w:pPr>
        <w:jc w:val="both"/>
      </w:pPr>
    </w:p>
    <w:p w:rsidR="00630D1C" w:rsidRDefault="00630D1C" w:rsidP="00630D1C">
      <w:pPr>
        <w:jc w:val="both"/>
      </w:pPr>
    </w:p>
    <w:p w:rsidR="00630D1C" w:rsidRDefault="00630D1C" w:rsidP="00630D1C">
      <w:pPr>
        <w:jc w:val="both"/>
      </w:pPr>
    </w:p>
    <w:p w:rsidR="00630D1C" w:rsidRDefault="00630D1C" w:rsidP="00630D1C">
      <w:pPr>
        <w:jc w:val="both"/>
      </w:pPr>
    </w:p>
    <w:p w:rsidR="00630D1C" w:rsidRDefault="00630D1C" w:rsidP="00630D1C">
      <w:pPr>
        <w:spacing w:after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0D1C" w:rsidRDefault="00630D1C" w:rsidP="00630D1C">
      <w:pPr>
        <w:spacing w:after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83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</w:p>
    <w:p w:rsidR="00630D1C" w:rsidRDefault="00630D1C" w:rsidP="00630D1C">
      <w:pPr>
        <w:spacing w:after="0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D1C" w:rsidRDefault="00630D1C" w:rsidP="00630D1C">
      <w:pPr>
        <w:spacing w:after="0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83E" w:rsidRDefault="00EC183E" w:rsidP="00630D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30D1C">
        <w:rPr>
          <w:rFonts w:ascii="Times New Roman" w:hAnsi="Times New Roman" w:cs="Times New Roman"/>
          <w:b/>
          <w:bCs/>
          <w:sz w:val="28"/>
          <w:szCs w:val="28"/>
        </w:rPr>
        <w:t>униципального казенного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183E" w:rsidRDefault="00EC183E" w:rsidP="00630D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«Импульс» Шубинского</w:t>
      </w:r>
      <w:r w:rsidR="00630D1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Барабинского района </w:t>
      </w:r>
    </w:p>
    <w:p w:rsidR="00630D1C" w:rsidRDefault="00630D1C" w:rsidP="00630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Новосибирской области</w:t>
      </w:r>
    </w:p>
    <w:p w:rsidR="00630D1C" w:rsidRDefault="00630D1C" w:rsidP="00630D1C">
      <w:pPr>
        <w:spacing w:after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1C" w:rsidRDefault="00630D1C" w:rsidP="00630D1C">
      <w:pPr>
        <w:ind w:firstLine="624"/>
        <w:jc w:val="center"/>
        <w:rPr>
          <w:b/>
          <w:sz w:val="28"/>
          <w:szCs w:val="28"/>
        </w:rPr>
      </w:pPr>
    </w:p>
    <w:p w:rsidR="00630D1C" w:rsidRDefault="00630D1C" w:rsidP="00630D1C">
      <w:pPr>
        <w:ind w:firstLine="624"/>
        <w:jc w:val="both"/>
      </w:pPr>
    </w:p>
    <w:p w:rsidR="00630D1C" w:rsidRDefault="00630D1C" w:rsidP="00630D1C">
      <w:pPr>
        <w:jc w:val="center"/>
        <w:rPr>
          <w:b/>
          <w:sz w:val="28"/>
          <w:szCs w:val="28"/>
        </w:rPr>
      </w:pPr>
    </w:p>
    <w:p w:rsidR="00630D1C" w:rsidRDefault="00630D1C" w:rsidP="00630D1C">
      <w:pPr>
        <w:jc w:val="center"/>
        <w:rPr>
          <w:sz w:val="28"/>
          <w:szCs w:val="28"/>
        </w:rPr>
      </w:pPr>
    </w:p>
    <w:p w:rsidR="00630D1C" w:rsidRDefault="00630D1C" w:rsidP="00630D1C">
      <w:pPr>
        <w:jc w:val="center"/>
        <w:rPr>
          <w:sz w:val="28"/>
          <w:szCs w:val="28"/>
        </w:rPr>
      </w:pPr>
    </w:p>
    <w:p w:rsidR="00630D1C" w:rsidRDefault="00630D1C" w:rsidP="00630D1C">
      <w:pPr>
        <w:jc w:val="center"/>
        <w:rPr>
          <w:sz w:val="28"/>
          <w:szCs w:val="28"/>
        </w:rPr>
      </w:pPr>
    </w:p>
    <w:p w:rsidR="00630D1C" w:rsidRDefault="00630D1C" w:rsidP="00630D1C">
      <w:pPr>
        <w:spacing w:line="360" w:lineRule="auto"/>
        <w:rPr>
          <w:b/>
        </w:rPr>
      </w:pPr>
    </w:p>
    <w:p w:rsidR="00630D1C" w:rsidRDefault="00630D1C" w:rsidP="00630D1C">
      <w:pPr>
        <w:spacing w:line="360" w:lineRule="auto"/>
        <w:rPr>
          <w:b/>
        </w:rPr>
      </w:pPr>
    </w:p>
    <w:p w:rsidR="00630D1C" w:rsidRDefault="00630D1C" w:rsidP="00630D1C">
      <w:pPr>
        <w:spacing w:line="360" w:lineRule="auto"/>
        <w:rPr>
          <w:b/>
        </w:rPr>
      </w:pPr>
    </w:p>
    <w:p w:rsidR="00EC183E" w:rsidRPr="00EC183E" w:rsidRDefault="00630D1C" w:rsidP="00EC18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</w:t>
      </w:r>
      <w:proofErr w:type="spellStart"/>
      <w:r w:rsidR="00EC183E" w:rsidRPr="00EC183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C183E" w:rsidRPr="00EC183E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="00EC183E" w:rsidRPr="00EC183E">
        <w:rPr>
          <w:rFonts w:ascii="Times New Roman" w:hAnsi="Times New Roman" w:cs="Times New Roman"/>
          <w:b/>
          <w:sz w:val="24"/>
          <w:szCs w:val="24"/>
        </w:rPr>
        <w:t>убинское</w:t>
      </w:r>
      <w:proofErr w:type="spellEnd"/>
    </w:p>
    <w:p w:rsidR="00630D1C" w:rsidRPr="00EC183E" w:rsidRDefault="00EC183E" w:rsidP="00EC18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1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30D1C" w:rsidRPr="00EC183E">
        <w:rPr>
          <w:rFonts w:ascii="Times New Roman" w:hAnsi="Times New Roman" w:cs="Times New Roman"/>
          <w:b/>
          <w:sz w:val="24"/>
          <w:szCs w:val="24"/>
        </w:rPr>
        <w:t>2017 г</w:t>
      </w:r>
    </w:p>
    <w:p w:rsidR="00630D1C" w:rsidRDefault="00630D1C" w:rsidP="00630D1C">
      <w:pPr>
        <w:spacing w:after="0" w:line="360" w:lineRule="auto"/>
        <w:rPr>
          <w:rFonts w:ascii="Times New Roman" w:hAnsi="Times New Roman" w:cs="Times New Roman"/>
          <w:b/>
        </w:rPr>
        <w:sectPr w:rsidR="00630D1C">
          <w:pgSz w:w="11906" w:h="16838"/>
          <w:pgMar w:top="1134" w:right="851" w:bottom="1410" w:left="1134" w:header="567" w:footer="1134" w:gutter="0"/>
          <w:cols w:space="720"/>
        </w:sectPr>
      </w:pPr>
    </w:p>
    <w:p w:rsidR="00630D1C" w:rsidRDefault="00EC183E" w:rsidP="00630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</w:t>
      </w:r>
      <w:r w:rsidR="00630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>казенном учреждении  «Импульс»  Шубинского</w:t>
      </w:r>
      <w:r w:rsidR="00630D1C">
        <w:rPr>
          <w:rFonts w:ascii="Times New Roman" w:hAnsi="Times New Roman" w:cs="Times New Roman"/>
          <w:bCs/>
          <w:sz w:val="28"/>
          <w:szCs w:val="28"/>
        </w:rPr>
        <w:t xml:space="preserve"> сельсовета Барабинского района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разработано  следующее  Положение.</w:t>
      </w:r>
    </w:p>
    <w:p w:rsidR="00630D1C" w:rsidRDefault="00630D1C" w:rsidP="00630D1C">
      <w:pPr>
        <w:spacing w:before="100" w:beforeAutospacing="1" w:after="100" w:afterAutospacing="1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1C" w:rsidRDefault="00630D1C" w:rsidP="00630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C183E">
        <w:rPr>
          <w:rFonts w:ascii="Times New Roman" w:hAnsi="Times New Roman" w:cs="Times New Roman"/>
          <w:b/>
          <w:sz w:val="28"/>
          <w:szCs w:val="28"/>
        </w:rPr>
        <w:t>: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30D1C" w:rsidRDefault="00630D1C" w:rsidP="00630D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EC183E">
        <w:rPr>
          <w:rFonts w:ascii="Times New Roman" w:hAnsi="Times New Roman" w:cs="Times New Roman"/>
          <w:sz w:val="28"/>
          <w:szCs w:val="28"/>
        </w:rPr>
        <w:t>.</w:t>
      </w:r>
    </w:p>
    <w:p w:rsidR="00630D1C" w:rsidRDefault="00630D1C" w:rsidP="00630D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</w:t>
      </w:r>
      <w:r w:rsidR="00EC183E">
        <w:rPr>
          <w:rFonts w:ascii="Times New Roman" w:hAnsi="Times New Roman" w:cs="Times New Roman"/>
          <w:sz w:val="28"/>
          <w:szCs w:val="28"/>
        </w:rPr>
        <w:t>.</w:t>
      </w:r>
    </w:p>
    <w:p w:rsidR="00630D1C" w:rsidRDefault="00630D1C" w:rsidP="00630D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  <w:r w:rsidR="00EC183E">
        <w:rPr>
          <w:rFonts w:ascii="Times New Roman" w:hAnsi="Times New Roman" w:cs="Times New Roman"/>
          <w:sz w:val="28"/>
          <w:szCs w:val="28"/>
        </w:rPr>
        <w:t>.</w:t>
      </w:r>
    </w:p>
    <w:p w:rsidR="00630D1C" w:rsidRDefault="00630D1C" w:rsidP="00630D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</w:t>
      </w:r>
      <w:r w:rsidR="00EC183E">
        <w:rPr>
          <w:rFonts w:ascii="Times New Roman" w:hAnsi="Times New Roman" w:cs="Times New Roman"/>
          <w:sz w:val="28"/>
          <w:szCs w:val="28"/>
        </w:rPr>
        <w:t>.</w:t>
      </w:r>
    </w:p>
    <w:p w:rsidR="00630D1C" w:rsidRDefault="00630D1C" w:rsidP="00630D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должностных лиц организации, ответственных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EC183E">
        <w:rPr>
          <w:rFonts w:ascii="Times New Roman" w:hAnsi="Times New Roman" w:cs="Times New Roman"/>
          <w:sz w:val="28"/>
          <w:szCs w:val="28"/>
        </w:rPr>
        <w:t>.</w:t>
      </w:r>
    </w:p>
    <w:p w:rsidR="00630D1C" w:rsidRDefault="00630D1C" w:rsidP="00630D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  <w:r w:rsidR="00EC183E">
        <w:rPr>
          <w:rFonts w:ascii="Times New Roman" w:hAnsi="Times New Roman" w:cs="Times New Roman"/>
          <w:sz w:val="28"/>
          <w:szCs w:val="28"/>
        </w:rPr>
        <w:t>.</w:t>
      </w:r>
    </w:p>
    <w:p w:rsidR="00630D1C" w:rsidRDefault="00630D1C" w:rsidP="00630D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  <w:r w:rsidR="00EC183E">
        <w:rPr>
          <w:rFonts w:ascii="Times New Roman" w:hAnsi="Times New Roman" w:cs="Times New Roman"/>
          <w:sz w:val="28"/>
          <w:szCs w:val="28"/>
        </w:rPr>
        <w:t>.</w:t>
      </w:r>
    </w:p>
    <w:p w:rsidR="00630D1C" w:rsidRDefault="00630D1C" w:rsidP="00630D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EC183E">
        <w:rPr>
          <w:rFonts w:ascii="Times New Roman" w:hAnsi="Times New Roman" w:cs="Times New Roman"/>
          <w:sz w:val="28"/>
          <w:szCs w:val="28"/>
        </w:rPr>
        <w:t>.</w:t>
      </w:r>
    </w:p>
    <w:p w:rsidR="00630D1C" w:rsidRDefault="00630D1C" w:rsidP="00630D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 организации</w:t>
      </w:r>
      <w:r w:rsidR="00EC183E">
        <w:rPr>
          <w:rFonts w:ascii="Times New Roman" w:hAnsi="Times New Roman" w:cs="Times New Roman"/>
          <w:sz w:val="28"/>
          <w:szCs w:val="28"/>
        </w:rPr>
        <w:t>.</w:t>
      </w:r>
    </w:p>
    <w:p w:rsidR="00630D1C" w:rsidRDefault="00630D1C" w:rsidP="00630D1C">
      <w:pPr>
        <w:pStyle w:val="a3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1C" w:rsidRDefault="00630D1C" w:rsidP="00630D1C">
      <w:pPr>
        <w:pStyle w:val="a3"/>
        <w:pageBreakBefore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30D1C" w:rsidRDefault="00630D1C" w:rsidP="00630D1C">
      <w:pPr>
        <w:pStyle w:val="1"/>
        <w:numPr>
          <w:ilvl w:val="0"/>
          <w:numId w:val="3"/>
        </w:numPr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Цели и задачи  внедрения антикоррупционной политики </w:t>
      </w:r>
    </w:p>
    <w:p w:rsidR="00630D1C" w:rsidRDefault="00630D1C" w:rsidP="00630D1C">
      <w:pPr>
        <w:pStyle w:val="1"/>
        <w:numPr>
          <w:ilvl w:val="0"/>
          <w:numId w:val="4"/>
        </w:numPr>
        <w:tabs>
          <w:tab w:val="left" w:pos="567"/>
        </w:tabs>
        <w:spacing w:before="0" w:after="0"/>
        <w:ind w:left="7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630D1C" w:rsidRDefault="00630D1C" w:rsidP="0063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политика  </w:t>
      </w:r>
      <w:r w:rsidR="00F0258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</w:t>
      </w:r>
      <w:r w:rsidR="00F02585">
        <w:rPr>
          <w:rFonts w:ascii="Times New Roman" w:hAnsi="Times New Roman" w:cs="Times New Roman"/>
          <w:bCs/>
          <w:sz w:val="28"/>
          <w:szCs w:val="28"/>
        </w:rPr>
        <w:t xml:space="preserve"> казенного учреждения «Импульс»  Шубинского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Барабинского района Новосибирской области</w:t>
      </w:r>
    </w:p>
    <w:p w:rsidR="00630D1C" w:rsidRDefault="00630D1C" w:rsidP="00630D1C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630D1C" w:rsidRDefault="00630D1C" w:rsidP="00630D1C">
      <w:pPr>
        <w:pStyle w:val="a3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 антикоррупционную политику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также  Устав </w:t>
      </w:r>
      <w:r w:rsidR="00F0258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 казенно</w:t>
      </w:r>
      <w:r w:rsidR="00F02585">
        <w:rPr>
          <w:rFonts w:ascii="Times New Roman" w:hAnsi="Times New Roman" w:cs="Times New Roman"/>
          <w:bCs/>
          <w:sz w:val="28"/>
          <w:szCs w:val="28"/>
        </w:rPr>
        <w:t xml:space="preserve">го учреждения «Импульс»  Шубинского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сельсовета Барабинского района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и другие локальные акты.</w:t>
      </w:r>
    </w:p>
    <w:p w:rsidR="00630D1C" w:rsidRDefault="00630D1C" w:rsidP="00630D1C">
      <w:pPr>
        <w:pStyle w:val="a3"/>
        <w:spacing w:after="0"/>
        <w:ind w:left="0"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ст.13.3  Федерального закона № 273-ФЗ м</w:t>
      </w:r>
      <w:r>
        <w:rPr>
          <w:rFonts w:ascii="Times New Roman" w:hAnsi="Times New Roman" w:cs="Times New Roman"/>
          <w:color w:val="000000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630D1C" w:rsidRDefault="00630D1C" w:rsidP="00630D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30D1C" w:rsidRDefault="00630D1C" w:rsidP="00630D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:rsidR="00630D1C" w:rsidRDefault="00630D1C" w:rsidP="00630D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30D1C" w:rsidRDefault="00630D1C" w:rsidP="00630D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принятие кодекса этики и служебного поведения работников организации;</w:t>
      </w:r>
    </w:p>
    <w:p w:rsidR="00630D1C" w:rsidRDefault="00630D1C" w:rsidP="00630D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630D1C" w:rsidRDefault="00630D1C" w:rsidP="00630D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630D1C" w:rsidRDefault="00630D1C" w:rsidP="00630D1C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Антикоррупционная политика  направлена на реализацию данных мер.</w:t>
      </w:r>
    </w:p>
    <w:p w:rsidR="00630D1C" w:rsidRDefault="00630D1C" w:rsidP="00630D1C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0D1C" w:rsidRDefault="00630D1C" w:rsidP="00630D1C">
      <w:pPr>
        <w:pStyle w:val="2"/>
        <w:numPr>
          <w:ilvl w:val="0"/>
          <w:numId w:val="3"/>
        </w:numPr>
      </w:pPr>
      <w:r>
        <w:t>Используемые в политике понятия и определения</w:t>
      </w:r>
    </w:p>
    <w:p w:rsidR="00630D1C" w:rsidRDefault="00630D1C" w:rsidP="00630D1C">
      <w:pPr>
        <w:ind w:left="720"/>
      </w:pP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Контрагент</w:t>
      </w:r>
      <w:r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Взятка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</w:t>
      </w:r>
      <w:r w:rsidR="00F02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должностным лицом публичной международной организации лично или через посредника</w:t>
      </w:r>
      <w:r w:rsidR="00F02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Коммерческий подкуп</w:t>
      </w:r>
      <w:r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630D1C" w:rsidRDefault="00630D1C" w:rsidP="00630D1C">
      <w:pPr>
        <w:autoSpaceDE w:val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Личная заинтересованность работника (представителя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30D1C" w:rsidRDefault="00630D1C" w:rsidP="00630D1C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630D1C" w:rsidRDefault="00630D1C" w:rsidP="00630D1C">
      <w:pPr>
        <w:pStyle w:val="1"/>
        <w:numPr>
          <w:ilvl w:val="0"/>
          <w:numId w:val="4"/>
        </w:numPr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3.Основные принципы антикоррупционной  деятельности организации</w:t>
      </w:r>
    </w:p>
    <w:p w:rsidR="00630D1C" w:rsidRDefault="00630D1C" w:rsidP="00630D1C"/>
    <w:p w:rsidR="00630D1C" w:rsidRDefault="00630D1C" w:rsidP="00630D1C">
      <w:pPr>
        <w:pStyle w:val="1"/>
        <w:numPr>
          <w:ilvl w:val="0"/>
          <w:numId w:val="4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Системы мер противодействия коррупции в лицее основываться на следующих</w:t>
      </w:r>
      <w:r>
        <w:rPr>
          <w:rFonts w:ascii="Times New Roman" w:hAnsi="Times New Roman" w:cs="Times New Roman"/>
          <w:sz w:val="28"/>
          <w:szCs w:val="28"/>
        </w:rPr>
        <w:t xml:space="preserve"> ключевых принципах:</w:t>
      </w:r>
    </w:p>
    <w:p w:rsidR="00630D1C" w:rsidRDefault="00630D1C" w:rsidP="00630D1C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630D1C" w:rsidRDefault="00630D1C" w:rsidP="00630D1C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630D1C" w:rsidRDefault="00630D1C" w:rsidP="00630D1C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Принцип личного примера руководства</w:t>
      </w:r>
      <w:r>
        <w:rPr>
          <w:i/>
          <w:sz w:val="28"/>
          <w:szCs w:val="28"/>
        </w:rPr>
        <w:t>.</w:t>
      </w:r>
    </w:p>
    <w:p w:rsidR="00630D1C" w:rsidRDefault="00630D1C" w:rsidP="00630D1C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30D1C" w:rsidRDefault="00630D1C" w:rsidP="00630D1C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вовлеченности работников.</w:t>
      </w:r>
    </w:p>
    <w:p w:rsidR="00630D1C" w:rsidRDefault="00630D1C" w:rsidP="00630D1C">
      <w:pPr>
        <w:pStyle w:val="11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30D1C" w:rsidRDefault="00630D1C" w:rsidP="00630D1C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соразмерности антикоррупционных процедур риску коррупции.</w:t>
      </w:r>
    </w:p>
    <w:p w:rsidR="00630D1C" w:rsidRDefault="00630D1C" w:rsidP="00630D1C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30D1C" w:rsidRDefault="00630D1C" w:rsidP="00630D1C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эффективности антикоррупционных процедур.</w:t>
      </w:r>
    </w:p>
    <w:p w:rsidR="00630D1C" w:rsidRDefault="00630D1C" w:rsidP="00630D1C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630D1C" w:rsidRDefault="00630D1C" w:rsidP="00630D1C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ответственности и неотвратимости наказания.</w:t>
      </w:r>
    </w:p>
    <w:p w:rsidR="00630D1C" w:rsidRDefault="00630D1C" w:rsidP="00630D1C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630D1C" w:rsidRDefault="00630D1C" w:rsidP="00630D1C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Принцип открытости  </w:t>
      </w:r>
    </w:p>
    <w:p w:rsidR="00630D1C" w:rsidRDefault="00630D1C" w:rsidP="00630D1C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630D1C" w:rsidRDefault="00630D1C" w:rsidP="00630D1C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постоянного контроля и регулярного мониторинга.</w:t>
      </w:r>
    </w:p>
    <w:p w:rsidR="00630D1C" w:rsidRDefault="00630D1C" w:rsidP="00630D1C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630D1C" w:rsidRDefault="00630D1C" w:rsidP="00630D1C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630D1C" w:rsidRDefault="00630D1C" w:rsidP="00630D1C">
      <w:pPr>
        <w:ind w:firstLine="624"/>
        <w:jc w:val="both"/>
        <w:rPr>
          <w:b/>
          <w:i/>
          <w:sz w:val="28"/>
          <w:szCs w:val="28"/>
        </w:rPr>
      </w:pP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</w:rPr>
        <w:t>Область применения политики и круг лиц, попадающих под ее действие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</w:t>
      </w:r>
      <w:r w:rsidR="00F02585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 казенн</w:t>
      </w:r>
      <w:r w:rsidR="00F02585">
        <w:rPr>
          <w:rFonts w:ascii="Times New Roman" w:hAnsi="Times New Roman" w:cs="Times New Roman"/>
          <w:bCs/>
          <w:sz w:val="28"/>
          <w:szCs w:val="28"/>
        </w:rPr>
        <w:t>ого учреждения  «Импульс»  Шубинского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Барабинского района </w:t>
      </w:r>
      <w:r w:rsidR="00F02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Новосибирской области</w:t>
      </w:r>
      <w:r>
        <w:rPr>
          <w:rFonts w:ascii="Times New Roman" w:hAnsi="Times New Roman" w:cs="Times New Roman"/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Политика распространяется и на лица, выполняющие для</w:t>
      </w:r>
      <w:r w:rsidR="00F02585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 казенн</w:t>
      </w:r>
      <w:r w:rsidR="00F02585">
        <w:rPr>
          <w:rFonts w:ascii="Times New Roman" w:hAnsi="Times New Roman" w:cs="Times New Roman"/>
          <w:bCs/>
          <w:sz w:val="28"/>
          <w:szCs w:val="28"/>
        </w:rPr>
        <w:t>ого учреждения «Импульс»  Шубинского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Барабинского района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630D1C" w:rsidRDefault="00630D1C" w:rsidP="00630D1C">
      <w:pPr>
        <w:ind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30D1C" w:rsidRDefault="00630D1C" w:rsidP="00630D1C">
      <w:pPr>
        <w:pStyle w:val="2"/>
        <w:numPr>
          <w:ilvl w:val="1"/>
          <w:numId w:val="4"/>
        </w:numPr>
        <w:ind w:left="0" w:firstLine="624"/>
      </w:pPr>
      <w:r>
        <w:lastRenderedPageBreak/>
        <w:t>5</w:t>
      </w:r>
      <w:r w:rsidR="00F02585">
        <w:t>.  Определение должностных лиц,</w:t>
      </w:r>
      <w:r>
        <w:t xml:space="preserve"> ответственных за реализацию антикоррупционной  политики </w:t>
      </w:r>
    </w:p>
    <w:p w:rsidR="00630D1C" w:rsidRDefault="00630D1C" w:rsidP="00630D1C">
      <w:pPr>
        <w:autoSpaceDE w:val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  </w:t>
      </w:r>
      <w:r w:rsidR="00F02585">
        <w:rPr>
          <w:rFonts w:ascii="Times New Roman" w:hAnsi="Times New Roman" w:cs="Times New Roman"/>
          <w:bCs/>
          <w:sz w:val="28"/>
          <w:szCs w:val="28"/>
        </w:rPr>
        <w:t>муниципальном казенном учреждении «Импульс»  Шубинского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Барабинского района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630D1C" w:rsidRDefault="00630D1C" w:rsidP="00630D1C">
      <w:pPr>
        <w:pStyle w:val="a3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630D1C" w:rsidRDefault="00630D1C" w:rsidP="00630D1C">
      <w:pPr>
        <w:pStyle w:val="a3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обязанности  включают в частности:</w:t>
      </w:r>
    </w:p>
    <w:p w:rsidR="00630D1C" w:rsidRDefault="00630D1C" w:rsidP="00630D1C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630D1C" w:rsidRDefault="00630D1C" w:rsidP="00630D1C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30D1C" w:rsidRDefault="00630D1C" w:rsidP="00630D1C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630D1C" w:rsidRDefault="00630D1C" w:rsidP="00630D1C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630D1C" w:rsidRDefault="00630D1C" w:rsidP="00630D1C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 интересов;</w:t>
      </w:r>
    </w:p>
    <w:p w:rsidR="00630D1C" w:rsidRDefault="00630D1C" w:rsidP="00630D1C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30D1C" w:rsidRDefault="00630D1C" w:rsidP="00630D1C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30D1C" w:rsidRDefault="00630D1C" w:rsidP="00630D1C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30D1C" w:rsidRDefault="00630D1C" w:rsidP="00630D1C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Обязанности работников организации в связи с предупреждением и противодействием коррупции являются общими для всех сотрудников</w:t>
      </w:r>
      <w:r w:rsidR="00F02585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 казенн</w:t>
      </w:r>
      <w:r w:rsidR="00F02585">
        <w:rPr>
          <w:rFonts w:ascii="Times New Roman" w:hAnsi="Times New Roman" w:cs="Times New Roman"/>
          <w:bCs/>
          <w:sz w:val="28"/>
          <w:szCs w:val="28"/>
        </w:rPr>
        <w:t>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585">
        <w:rPr>
          <w:rFonts w:ascii="Times New Roman" w:hAnsi="Times New Roman" w:cs="Times New Roman"/>
          <w:bCs/>
          <w:sz w:val="28"/>
          <w:szCs w:val="28"/>
        </w:rPr>
        <w:t xml:space="preserve">«Импульс»  Шубинского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сельсовета Барабинского района Новосибирской области</w:t>
      </w:r>
      <w:r w:rsidR="00F0258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30D1C" w:rsidRDefault="00630D1C" w:rsidP="00630D1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30D1C" w:rsidRDefault="00630D1C" w:rsidP="00630D1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30D1C" w:rsidRDefault="00630D1C" w:rsidP="00630D1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</w:t>
      </w:r>
      <w:r w:rsidR="00F02585">
        <w:rPr>
          <w:rFonts w:ascii="Times New Roman" w:hAnsi="Times New Roman" w:cs="Times New Roman"/>
          <w:sz w:val="28"/>
          <w:szCs w:val="28"/>
        </w:rPr>
        <w:t>ительно информировать  директора</w:t>
      </w:r>
      <w:r>
        <w:rPr>
          <w:rFonts w:ascii="Times New Roman" w:hAnsi="Times New Roman" w:cs="Times New Roman"/>
          <w:sz w:val="28"/>
          <w:szCs w:val="28"/>
        </w:rPr>
        <w:t>, руководство организации</w:t>
      </w:r>
      <w:r w:rsidR="00F025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630D1C" w:rsidRDefault="00630D1C" w:rsidP="00630D1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30D1C" w:rsidRDefault="00630D1C" w:rsidP="00630D1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 данным локальным нормативным актом - «Антикоррупционная политика». 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30D1C" w:rsidRDefault="00630D1C" w:rsidP="00630D1C">
      <w:pPr>
        <w:pStyle w:val="1"/>
        <w:numPr>
          <w:ilvl w:val="0"/>
          <w:numId w:val="4"/>
        </w:numPr>
        <w:tabs>
          <w:tab w:val="left" w:pos="284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30D1C" w:rsidRDefault="00630D1C" w:rsidP="00630D1C">
      <w:pPr>
        <w:pStyle w:val="1"/>
        <w:numPr>
          <w:ilvl w:val="0"/>
          <w:numId w:val="4"/>
        </w:numPr>
        <w:tabs>
          <w:tab w:val="left" w:pos="284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Установление </w:t>
      </w:r>
      <w:r w:rsidR="00F025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перечня</w:t>
      </w:r>
      <w:r w:rsidR="00F025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реализуемых </w:t>
      </w:r>
      <w:r w:rsidR="00F025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учреждением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5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мероприятий, стандартов и процедур и  порядок их выполнения (применения)</w:t>
      </w:r>
    </w:p>
    <w:p w:rsidR="00630D1C" w:rsidRDefault="00630D1C" w:rsidP="00630D1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80"/>
        <w:gridCol w:w="6510"/>
      </w:tblGrid>
      <w:tr w:rsidR="00630D1C" w:rsidTr="00630D1C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630D1C" w:rsidTr="00630D1C">
        <w:trPr>
          <w:trHeight w:val="53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договоры работников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30D1C" w:rsidTr="00630D1C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D1C" w:rsidRDefault="0063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1C" w:rsidRDefault="00630D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630D1C" w:rsidRDefault="00630D1C" w:rsidP="00630D1C">
      <w:pPr>
        <w:ind w:firstLine="624"/>
        <w:jc w:val="both"/>
        <w:rPr>
          <w:rFonts w:ascii="Times New Roman" w:hAnsi="Times New Roman" w:cs="Times New Roman"/>
        </w:rPr>
      </w:pP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  приложения к антикоррупционной политике в учреждении ежегодно утверждается план реализации антикоррупционных мероприятий. </w:t>
      </w:r>
    </w:p>
    <w:p w:rsidR="00630D1C" w:rsidRDefault="00630D1C" w:rsidP="00630D1C">
      <w:pPr>
        <w:pStyle w:val="2"/>
        <w:numPr>
          <w:ilvl w:val="1"/>
          <w:numId w:val="4"/>
        </w:numPr>
        <w:ind w:left="0" w:firstLine="624"/>
      </w:pPr>
    </w:p>
    <w:p w:rsidR="00630D1C" w:rsidRDefault="00630D1C" w:rsidP="00630D1C">
      <w:pPr>
        <w:pStyle w:val="2"/>
        <w:numPr>
          <w:ilvl w:val="0"/>
          <w:numId w:val="8"/>
        </w:numPr>
      </w:pPr>
      <w:r>
        <w:t>Оценка коррупционных рисков</w:t>
      </w:r>
    </w:p>
    <w:p w:rsidR="00630D1C" w:rsidRDefault="00630D1C" w:rsidP="00630D1C">
      <w:pPr>
        <w:ind w:left="1080"/>
        <w:rPr>
          <w:rFonts w:ascii="Times New Roman" w:hAnsi="Times New Roman" w:cs="Times New Roman"/>
        </w:rPr>
      </w:pP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организации коррупционных правонарушений</w:t>
      </w:r>
      <w:r w:rsidR="00776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630D1C" w:rsidRDefault="00630D1C" w:rsidP="00630D1C">
      <w:pPr>
        <w:autoSpaceDE w:val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Порядок проведения оценки коррупционных рисков:</w:t>
      </w:r>
    </w:p>
    <w:p w:rsidR="00630D1C" w:rsidRDefault="00630D1C" w:rsidP="00630D1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деятельность организации в виде отдельных  процессов, в каждом из которых выделить составные элементы (под процессы);</w:t>
      </w:r>
    </w:p>
    <w:p w:rsidR="00630D1C" w:rsidRDefault="00630D1C" w:rsidP="00630D1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 процесса и определить те элементы (под процессы), при реализации которых наиболее вероятно возникновение коррупционных правонарушений.</w:t>
      </w:r>
    </w:p>
    <w:p w:rsidR="00630D1C" w:rsidRDefault="00630D1C" w:rsidP="00630D1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30D1C" w:rsidRDefault="00630D1C" w:rsidP="00630D1C">
      <w:pPr>
        <w:tabs>
          <w:tab w:val="left" w:pos="216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30D1C" w:rsidRDefault="00630D1C" w:rsidP="00630D1C">
      <w:pPr>
        <w:tabs>
          <w:tab w:val="left" w:pos="216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630D1C" w:rsidRDefault="00630D1C" w:rsidP="00630D1C">
      <w:pPr>
        <w:tabs>
          <w:tab w:val="left" w:pos="216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630D1C" w:rsidRDefault="00630D1C" w:rsidP="00630D1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30D1C" w:rsidRDefault="00630D1C" w:rsidP="00630D1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комплекс мер по устранению или минимизации коррупционных рисков.  </w:t>
      </w:r>
    </w:p>
    <w:p w:rsid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D1C" w:rsidRDefault="00630D1C" w:rsidP="00630D1C">
      <w:pPr>
        <w:pStyle w:val="2"/>
        <w:numPr>
          <w:ilvl w:val="1"/>
          <w:numId w:val="4"/>
        </w:numPr>
        <w:ind w:left="0" w:firstLine="0"/>
      </w:pPr>
      <w:r>
        <w:t>8. Ответственность  сотрудников за несоблюдение требований антикоррупционной политики</w:t>
      </w:r>
    </w:p>
    <w:p w:rsidR="00630D1C" w:rsidRDefault="00630D1C" w:rsidP="00630D1C">
      <w:pPr>
        <w:ind w:firstLine="624"/>
        <w:jc w:val="both"/>
        <w:rPr>
          <w:sz w:val="28"/>
          <w:szCs w:val="28"/>
        </w:rPr>
      </w:pP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учреждении следует  принять Положение о конфликте интересов. 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630D1C" w:rsidRPr="00B11C94" w:rsidRDefault="00630D1C" w:rsidP="00630D1C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630D1C" w:rsidRPr="00B11C94" w:rsidRDefault="00630D1C" w:rsidP="00630D1C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630D1C" w:rsidRPr="00B11C94" w:rsidRDefault="00630D1C" w:rsidP="00630D1C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630D1C" w:rsidRPr="00B11C94" w:rsidRDefault="00630D1C" w:rsidP="00630D1C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lastRenderedPageBreak/>
        <w:t>основные принципы управления конфликтом интересов в организации;</w:t>
      </w:r>
    </w:p>
    <w:p w:rsidR="00630D1C" w:rsidRPr="00B11C94" w:rsidRDefault="00630D1C" w:rsidP="00630D1C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30D1C" w:rsidRPr="00B11C94" w:rsidRDefault="00630D1C" w:rsidP="00630D1C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630D1C" w:rsidRPr="00B11C94" w:rsidRDefault="00630D1C" w:rsidP="00630D1C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30D1C" w:rsidRPr="00B11C94" w:rsidRDefault="00630D1C" w:rsidP="00630D1C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C94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630D1C" w:rsidRPr="00B11C94" w:rsidRDefault="00630D1C" w:rsidP="00630D1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30D1C" w:rsidRPr="00B11C94" w:rsidRDefault="00630D1C" w:rsidP="00630D1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B11C94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B11C94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630D1C" w:rsidRPr="00B11C94" w:rsidRDefault="00630D1C" w:rsidP="00630D1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30D1C" w:rsidRPr="00B11C94" w:rsidRDefault="00630D1C" w:rsidP="00630D1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630D1C" w:rsidRPr="00B11C94" w:rsidRDefault="00630D1C" w:rsidP="00630D1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76146" w:rsidRDefault="00776146" w:rsidP="00630D1C">
      <w:pPr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C94">
        <w:rPr>
          <w:rFonts w:ascii="Times New Roman" w:hAnsi="Times New Roman" w:cs="Times New Roman"/>
          <w:i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630D1C" w:rsidRPr="00B11C94" w:rsidRDefault="00630D1C" w:rsidP="00630D1C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630D1C" w:rsidRPr="00B11C94" w:rsidRDefault="00630D1C" w:rsidP="00630D1C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630D1C" w:rsidRPr="00B11C94" w:rsidRDefault="00630D1C" w:rsidP="00630D1C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C94">
        <w:rPr>
          <w:rFonts w:ascii="Times New Roman" w:hAnsi="Times New Roman" w:cs="Times New Roman"/>
          <w:sz w:val="28"/>
          <w:szCs w:val="28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630D1C" w:rsidRPr="00B11C94" w:rsidRDefault="00630D1C" w:rsidP="00630D1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630D1C" w:rsidRPr="00B11C94" w:rsidRDefault="00630D1C" w:rsidP="00630D1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lastRenderedPageBreak/>
        <w:t>раскрытие сведений о конфликте интересов при назначении на новую должность;</w:t>
      </w:r>
    </w:p>
    <w:p w:rsidR="00630D1C" w:rsidRPr="00B11C94" w:rsidRDefault="00630D1C" w:rsidP="00630D1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 xml:space="preserve"> Учреждение 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</w:t>
      </w:r>
      <w:r w:rsidR="00B11C94" w:rsidRPr="00B11C94">
        <w:rPr>
          <w:rFonts w:ascii="Times New Roman" w:hAnsi="Times New Roman" w:cs="Times New Roman"/>
          <w:sz w:val="28"/>
          <w:szCs w:val="28"/>
        </w:rPr>
        <w:t xml:space="preserve"> прий</w:t>
      </w:r>
      <w:r w:rsidRPr="00B11C94">
        <w:rPr>
          <w:rFonts w:ascii="Times New Roman" w:hAnsi="Times New Roman" w:cs="Times New Roman"/>
          <w:sz w:val="28"/>
          <w:szCs w:val="28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</w:t>
      </w:r>
      <w:r w:rsidR="00B11C94" w:rsidRPr="00B11C94">
        <w:rPr>
          <w:rFonts w:ascii="Times New Roman" w:hAnsi="Times New Roman" w:cs="Times New Roman"/>
          <w:sz w:val="28"/>
          <w:szCs w:val="28"/>
        </w:rPr>
        <w:t>ия. Организация также может прий</w:t>
      </w:r>
      <w:r w:rsidRPr="00B11C94">
        <w:rPr>
          <w:rFonts w:ascii="Times New Roman" w:hAnsi="Times New Roman" w:cs="Times New Roman"/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630D1C" w:rsidRPr="00B11C94" w:rsidRDefault="00630D1C" w:rsidP="00630D1C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30D1C" w:rsidRPr="00B11C94" w:rsidRDefault="00630D1C" w:rsidP="00630D1C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30D1C" w:rsidRPr="00B11C94" w:rsidRDefault="00630D1C" w:rsidP="00630D1C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630D1C" w:rsidRPr="00B11C94" w:rsidRDefault="00630D1C" w:rsidP="00630D1C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30D1C" w:rsidRPr="00B11C94" w:rsidRDefault="00630D1C" w:rsidP="00630D1C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30D1C" w:rsidRPr="00B11C94" w:rsidRDefault="00630D1C" w:rsidP="00630D1C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30D1C" w:rsidRPr="00B11C94" w:rsidRDefault="00630D1C" w:rsidP="00630D1C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630D1C" w:rsidRPr="00B11C94" w:rsidRDefault="00630D1C" w:rsidP="00630D1C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630D1C" w:rsidRPr="00B11C94" w:rsidRDefault="00630D1C" w:rsidP="00630D1C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</w:t>
      </w:r>
      <w:r w:rsidRPr="00B11C94">
        <w:rPr>
          <w:rFonts w:ascii="Times New Roman" w:hAnsi="Times New Roman" w:cs="Times New Roman"/>
          <w:sz w:val="28"/>
          <w:szCs w:val="28"/>
        </w:rPr>
        <w:lastRenderedPageBreak/>
        <w:t>обязанностей.</w:t>
      </w:r>
    </w:p>
    <w:p w:rsidR="00630D1C" w:rsidRPr="00B11C94" w:rsidRDefault="00630D1C" w:rsidP="00630D1C">
      <w:pPr>
        <w:widowControl w:val="0"/>
        <w:tabs>
          <w:tab w:val="left" w:pos="720"/>
        </w:tabs>
        <w:autoSpaceDE w:val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630D1C" w:rsidRPr="00B11C94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C94">
        <w:rPr>
          <w:rFonts w:ascii="Times New Roman" w:hAnsi="Times New Roman" w:cs="Times New Roman"/>
          <w:sz w:val="28"/>
          <w:szCs w:val="28"/>
        </w:rPr>
        <w:t xml:space="preserve"> Ответственными за прием сведений о возникающих (имеющихся) конфликтах интересов  являются 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  <w:r w:rsidR="00776146">
        <w:rPr>
          <w:rFonts w:ascii="Times New Roman" w:hAnsi="Times New Roman" w:cs="Times New Roman"/>
          <w:sz w:val="28"/>
          <w:szCs w:val="28"/>
        </w:rPr>
        <w:t>.</w:t>
      </w:r>
      <w:r w:rsidRPr="00B11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1C" w:rsidRPr="00B11C94" w:rsidRDefault="00630D1C" w:rsidP="00630D1C">
      <w:pPr>
        <w:pStyle w:val="2"/>
        <w:numPr>
          <w:ilvl w:val="1"/>
          <w:numId w:val="4"/>
        </w:numPr>
        <w:ind w:left="0" w:firstLine="624"/>
        <w:rPr>
          <w:b w:val="0"/>
          <w:i w:val="0"/>
        </w:rPr>
      </w:pPr>
      <w:r w:rsidRPr="00B11C94">
        <w:rPr>
          <w:b w:val="0"/>
          <w:i w:val="0"/>
        </w:rPr>
        <w:t xml:space="preserve"> В учрежд</w:t>
      </w:r>
      <w:r w:rsidR="00776146">
        <w:rPr>
          <w:b w:val="0"/>
          <w:i w:val="0"/>
        </w:rPr>
        <w:t xml:space="preserve">ении должно проводиться </w:t>
      </w:r>
      <w:proofErr w:type="gramStart"/>
      <w:r w:rsidR="00776146">
        <w:rPr>
          <w:b w:val="0"/>
          <w:i w:val="0"/>
        </w:rPr>
        <w:t>обучение</w:t>
      </w:r>
      <w:r w:rsidRPr="00B11C94">
        <w:rPr>
          <w:b w:val="0"/>
          <w:i w:val="0"/>
        </w:rPr>
        <w:t xml:space="preserve"> работников по вопросам</w:t>
      </w:r>
      <w:proofErr w:type="gramEnd"/>
      <w:r w:rsidRPr="00B11C94">
        <w:rPr>
          <w:b w:val="0"/>
          <w:i w:val="0"/>
        </w:rPr>
        <w:t xml:space="preserve"> профилактики и противодействия коррупции. Цели и задачи обучения определяют</w:t>
      </w:r>
      <w:r w:rsidR="00776146">
        <w:rPr>
          <w:b w:val="0"/>
          <w:i w:val="0"/>
        </w:rPr>
        <w:t xml:space="preserve"> </w:t>
      </w:r>
      <w:r w:rsidRPr="00B11C94">
        <w:rPr>
          <w:b w:val="0"/>
          <w:i w:val="0"/>
        </w:rPr>
        <w:t xml:space="preserve"> тематику и форму занятий.</w:t>
      </w:r>
      <w:r w:rsidR="00776146">
        <w:rPr>
          <w:b w:val="0"/>
          <w:i w:val="0"/>
        </w:rPr>
        <w:t xml:space="preserve"> </w:t>
      </w:r>
      <w:r w:rsidRPr="00B11C94">
        <w:rPr>
          <w:b w:val="0"/>
          <w:i w:val="0"/>
        </w:rPr>
        <w:t xml:space="preserve"> Обучение  проводится по следующей тематике:</w:t>
      </w:r>
    </w:p>
    <w:p w:rsidR="00630D1C" w:rsidRDefault="00630D1C" w:rsidP="00630D1C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11C94">
        <w:rPr>
          <w:rFonts w:ascii="Times New Roman" w:hAnsi="Times New Roman" w:cs="Times New Roman"/>
          <w:sz w:val="28"/>
          <w:szCs w:val="28"/>
        </w:rPr>
        <w:t>коррупция в государственном и частном секторах экономики</w:t>
      </w:r>
      <w:r>
        <w:rPr>
          <w:rFonts w:ascii="Times New Roman" w:hAnsi="Times New Roman" w:cs="Times New Roman"/>
          <w:sz w:val="28"/>
          <w:szCs w:val="28"/>
        </w:rPr>
        <w:t xml:space="preserve"> (теоретическая);</w:t>
      </w:r>
    </w:p>
    <w:p w:rsidR="00630D1C" w:rsidRDefault="00630D1C" w:rsidP="00630D1C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630D1C" w:rsidRDefault="00630D1C" w:rsidP="00630D1C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:rsidR="00630D1C" w:rsidRDefault="00630D1C" w:rsidP="00630D1C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разрешение конфликта интересов при выполнении трудовых обязанностей (прикладная);</w:t>
      </w:r>
    </w:p>
    <w:p w:rsidR="00630D1C" w:rsidRDefault="00630D1C" w:rsidP="00630D1C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30D1C" w:rsidRDefault="00630D1C" w:rsidP="00630D1C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(прикладная).</w:t>
      </w:r>
    </w:p>
    <w:p w:rsidR="00630D1C" w:rsidRDefault="00630D1C" w:rsidP="00630D1C">
      <w:pPr>
        <w:pStyle w:val="a3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следующие виды обучения:</w:t>
      </w:r>
    </w:p>
    <w:p w:rsidR="00630D1C" w:rsidRDefault="00630D1C" w:rsidP="00630D1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630D1C" w:rsidRDefault="00630D1C" w:rsidP="00630D1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30D1C" w:rsidRDefault="00630D1C" w:rsidP="00630D1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30D1C" w:rsidRDefault="00630D1C" w:rsidP="00630D1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630D1C" w:rsidRDefault="00630D1C" w:rsidP="00630D1C">
      <w:pPr>
        <w:pStyle w:val="a3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630D1C" w:rsidRDefault="00630D1C" w:rsidP="00630D1C">
      <w:pPr>
        <w:pStyle w:val="2"/>
        <w:numPr>
          <w:ilvl w:val="1"/>
          <w:numId w:val="4"/>
        </w:numPr>
        <w:ind w:left="0" w:firstLine="624"/>
        <w:rPr>
          <w:b w:val="0"/>
          <w:i w:val="0"/>
        </w:rPr>
      </w:pPr>
      <w:r>
        <w:rPr>
          <w:b w:val="0"/>
          <w:i w:val="0"/>
        </w:rPr>
        <w:t xml:space="preserve"> Федеральным законом от 6 декабря 2011 г. № 402-ФЗ </w:t>
      </w:r>
      <w:r>
        <w:rPr>
          <w:b w:val="0"/>
          <w:i w:val="0"/>
        </w:rPr>
        <w:br/>
        <w:t xml:space="preserve">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630D1C" w:rsidRDefault="00630D1C" w:rsidP="00630D1C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30D1C" w:rsidRDefault="00630D1C" w:rsidP="00630D1C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630D1C" w:rsidRDefault="00630D1C" w:rsidP="00630D1C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630D1C" w:rsidRDefault="00630D1C" w:rsidP="00630D1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отчетности, уничтожения документов и отчетности ранее установленного срока и т.д.  </w:t>
      </w:r>
    </w:p>
    <w:p w:rsid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9.Порядок пересмотра и внесения изменений в антикоррупционную политику организации</w:t>
      </w:r>
    </w:p>
    <w:p w:rsidR="00630D1C" w:rsidRDefault="00630D1C" w:rsidP="0063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470B48" w:rsidRDefault="00470B48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470B48" w:rsidRDefault="00470B48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630D1C" w:rsidP="00630D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30D1C" w:rsidRDefault="004258B9" w:rsidP="00630D1C">
      <w:pPr>
        <w:tabs>
          <w:tab w:val="left" w:pos="1560"/>
        </w:tabs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30D1C" w:rsidRDefault="00630D1C" w:rsidP="00630D1C">
      <w:pPr>
        <w:tabs>
          <w:tab w:val="left" w:pos="1560"/>
        </w:tabs>
        <w:rPr>
          <w:sz w:val="20"/>
          <w:szCs w:val="20"/>
        </w:rPr>
      </w:pPr>
    </w:p>
    <w:p w:rsidR="00630D1C" w:rsidRDefault="00630D1C" w:rsidP="00630D1C">
      <w:pPr>
        <w:tabs>
          <w:tab w:val="left" w:pos="1560"/>
        </w:tabs>
        <w:rPr>
          <w:sz w:val="20"/>
          <w:szCs w:val="20"/>
        </w:rPr>
      </w:pPr>
    </w:p>
    <w:p w:rsidR="00630D1C" w:rsidRDefault="00630D1C" w:rsidP="00630D1C">
      <w:pPr>
        <w:tabs>
          <w:tab w:val="left" w:pos="1560"/>
        </w:tabs>
        <w:rPr>
          <w:sz w:val="20"/>
          <w:szCs w:val="20"/>
        </w:rPr>
      </w:pPr>
    </w:p>
    <w:p w:rsidR="00630D1C" w:rsidRDefault="00630D1C" w:rsidP="00630D1C">
      <w:pPr>
        <w:tabs>
          <w:tab w:val="left" w:pos="1560"/>
        </w:tabs>
        <w:rPr>
          <w:sz w:val="20"/>
          <w:szCs w:val="20"/>
        </w:rPr>
      </w:pPr>
    </w:p>
    <w:p w:rsidR="004948DC" w:rsidRDefault="004948DC"/>
    <w:sectPr w:rsidR="004948DC" w:rsidSect="00E8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3519411C"/>
    <w:multiLevelType w:val="hybridMultilevel"/>
    <w:tmpl w:val="1890A8C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2"/>
  </w:num>
  <w:num w:numId="7">
    <w:abstractNumId w:val="4"/>
  </w:num>
  <w:num w:numId="8">
    <w:abstractNumId w:val="8"/>
    <w:lvlOverride w:ilvl="0">
      <w:startOverride w:val="7"/>
    </w:lvlOverride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B3"/>
    <w:rsid w:val="0027799E"/>
    <w:rsid w:val="004258B9"/>
    <w:rsid w:val="00470B48"/>
    <w:rsid w:val="004948DC"/>
    <w:rsid w:val="005573B3"/>
    <w:rsid w:val="00630D1C"/>
    <w:rsid w:val="00776146"/>
    <w:rsid w:val="00B11C94"/>
    <w:rsid w:val="00B1304F"/>
    <w:rsid w:val="00B32F2D"/>
    <w:rsid w:val="00C30C07"/>
    <w:rsid w:val="00E8197C"/>
    <w:rsid w:val="00EC183E"/>
    <w:rsid w:val="00F0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30D1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D1C"/>
    <w:pPr>
      <w:keepNext/>
      <w:numPr>
        <w:ilvl w:val="1"/>
        <w:numId w:val="1"/>
      </w:numPr>
      <w:suppressAutoHyphens/>
      <w:spacing w:after="0" w:line="240" w:lineRule="auto"/>
      <w:ind w:left="0"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1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30D1C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0D1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30D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SPecialiST</cp:lastModifiedBy>
  <cp:revision>15</cp:revision>
  <dcterms:created xsi:type="dcterms:W3CDTF">2017-04-20T09:03:00Z</dcterms:created>
  <dcterms:modified xsi:type="dcterms:W3CDTF">2017-05-15T12:14:00Z</dcterms:modified>
</cp:coreProperties>
</file>